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3" w:rsidRDefault="00957613" w:rsidP="009576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57613" w:rsidRDefault="00957613" w:rsidP="0095761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ЦЕЛЕВОЙ РАЗДЕЛ</w:t>
      </w:r>
    </w:p>
    <w:p w:rsidR="00957613" w:rsidRDefault="00957613" w:rsidP="009576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957613" w:rsidRDefault="00957613" w:rsidP="009576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1.1. Пояснительная записка</w:t>
      </w:r>
    </w:p>
    <w:p w:rsidR="00957613" w:rsidRDefault="00957613" w:rsidP="009576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к Основной  образовательной программе начального общего образования</w:t>
      </w:r>
    </w:p>
    <w:p w:rsidR="00957613" w:rsidRDefault="00957613" w:rsidP="0095761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57613" w:rsidRDefault="00957613" w:rsidP="00957613">
      <w:pPr>
        <w:shd w:val="clear" w:color="auto" w:fill="FFFFFF"/>
        <w:ind w:firstLine="720"/>
        <w:jc w:val="both"/>
      </w:pPr>
      <w:r>
        <w:rPr>
          <w:rFonts w:ascii="Times New Roman CYR" w:hAnsi="Times New Roman CYR" w:cs="Times New Roman CYR"/>
        </w:rPr>
        <w:t xml:space="preserve">Разработка основной образовательной программы начального общего образования </w:t>
      </w:r>
      <w:r>
        <w:t xml:space="preserve">МБОУ «Плотниковская основная общеобразовательная школа» </w:t>
      </w:r>
      <w:r>
        <w:rPr>
          <w:rFonts w:ascii="Times New Roman CYR" w:hAnsi="Times New Roman CYR" w:cs="Times New Roman CYR"/>
        </w:rPr>
        <w:t>осуществлялась самостоятельно на основе ФГОС с учетом Примерной основной образовательной программы начального общего образования</w:t>
      </w:r>
      <w:r>
        <w:t xml:space="preserve">. Допускается сочетание различных форм получения образования и форм обучения. Срок получения начального общего образования составляет четыре года, а для инвалидов и лиц с ограниченными возможностями здоровья при </w:t>
      </w:r>
      <w:proofErr w:type="gramStart"/>
      <w:r>
        <w:t>обучении</w:t>
      </w:r>
      <w:proofErr w:type="gramEnd"/>
      <w: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957613" w:rsidRDefault="00957613" w:rsidP="00957613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сформирована с учетом особенностей, характерных для младшего школьного возраста (от 6,5 до 11 лет). Образовательная организация находится на территории </w:t>
      </w:r>
      <w:proofErr w:type="spellStart"/>
      <w:r>
        <w:rPr>
          <w:rFonts w:ascii="Times New Roman CYR" w:hAnsi="Times New Roman CYR" w:cs="Times New Roman CYR"/>
        </w:rPr>
        <w:t>Плотниковского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образовательной деятельностью охвачены обучающиеся д.Колычево и </w:t>
      </w:r>
      <w:proofErr w:type="spellStart"/>
      <w:r>
        <w:rPr>
          <w:rFonts w:ascii="Times New Roman CYR" w:hAnsi="Times New Roman CYR" w:cs="Times New Roman CYR"/>
        </w:rPr>
        <w:t>д</w:t>
      </w:r>
      <w:proofErr w:type="gramStart"/>
      <w:r>
        <w:rPr>
          <w:rFonts w:ascii="Times New Roman CYR" w:hAnsi="Times New Roman CYR" w:cs="Times New Roman CYR"/>
        </w:rPr>
        <w:t>.П</w:t>
      </w:r>
      <w:proofErr w:type="gramEnd"/>
      <w:r>
        <w:rPr>
          <w:rFonts w:ascii="Times New Roman CYR" w:hAnsi="Times New Roman CYR" w:cs="Times New Roman CYR"/>
        </w:rPr>
        <w:t>лотниково</w:t>
      </w:r>
      <w:proofErr w:type="spellEnd"/>
      <w:r>
        <w:rPr>
          <w:rFonts w:ascii="Times New Roman CYR" w:hAnsi="Times New Roman CYR" w:cs="Times New Roman CYR"/>
        </w:rPr>
        <w:t>.</w:t>
      </w:r>
    </w:p>
    <w:p w:rsidR="00957613" w:rsidRDefault="00957613" w:rsidP="00957613">
      <w:pPr>
        <w:autoSpaceDE w:val="0"/>
        <w:autoSpaceDN w:val="0"/>
        <w:adjustRightInd w:val="0"/>
        <w:jc w:val="both"/>
        <w:rPr>
          <w:rStyle w:val="a6"/>
          <w:rFonts w:ascii="Calibri" w:hAnsi="Calibri" w:cs="Calibri"/>
          <w:b w:val="0"/>
          <w:color w:val="FF0000"/>
        </w:rPr>
      </w:pPr>
      <w:r>
        <w:rPr>
          <w:b/>
        </w:rPr>
        <w:t xml:space="preserve">1.1.1.  </w:t>
      </w:r>
      <w:proofErr w:type="gramStart"/>
      <w:r>
        <w:rPr>
          <w:b/>
        </w:rPr>
        <w:t>Основная образовательная программа начального общего образования определяет</w:t>
      </w:r>
      <w:r>
        <w:t xml:space="preserve">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957613" w:rsidRDefault="00957613" w:rsidP="00957613">
      <w:pPr>
        <w:jc w:val="both"/>
        <w:rPr>
          <w:color w:val="000000"/>
        </w:rPr>
      </w:pPr>
      <w:r>
        <w:rPr>
          <w:color w:val="000000"/>
        </w:rPr>
        <w:t>Учреждение имеет право вносить изменения в ООП НОО.</w:t>
      </w:r>
    </w:p>
    <w:p w:rsidR="00957613" w:rsidRDefault="00957613" w:rsidP="00957613">
      <w:pPr>
        <w:jc w:val="both"/>
      </w:pPr>
      <w:r>
        <w:t xml:space="preserve">Образовательная программа – нормативно-управленческий документ, с одной стороны определяющий содержание образования, соответствующего уровням направленности, а с другой стороны характеризующий специфику содержания образования и особенности образовательного  процесса и управления образовательным учреждением. </w:t>
      </w:r>
    </w:p>
    <w:p w:rsidR="00957613" w:rsidRDefault="00957613" w:rsidP="00957613">
      <w:pPr>
        <w:jc w:val="both"/>
      </w:pPr>
      <w:r>
        <w:t xml:space="preserve">Образовательная программа – долгосрочный проект социального и учебно-образовательного типа. </w:t>
      </w:r>
    </w:p>
    <w:p w:rsidR="00957613" w:rsidRDefault="00957613" w:rsidP="00957613">
      <w:pPr>
        <w:widowControl w:val="0"/>
        <w:suppressAutoHyphens/>
        <w:jc w:val="both"/>
        <w:rPr>
          <w:rStyle w:val="a6"/>
          <w:rFonts w:eastAsia="NewtonC"/>
          <w:b w:val="0"/>
          <w:bCs w:val="0"/>
          <w:kern w:val="2"/>
          <w:lang w:eastAsia="hi-IN" w:bidi="hi-IN"/>
        </w:rPr>
      </w:pPr>
      <w:r>
        <w:rPr>
          <w:rFonts w:eastAsia="NewtonC"/>
          <w:kern w:val="2"/>
          <w:lang w:eastAsia="hi-IN" w:bidi="hi-IN"/>
        </w:rPr>
        <w:t>Основой для разработки образовательной программы являются следующие нормативные документы:</w:t>
      </w:r>
    </w:p>
    <w:p w:rsidR="00957613" w:rsidRDefault="00957613" w:rsidP="00957613">
      <w:pPr>
        <w:numPr>
          <w:ilvl w:val="0"/>
          <w:numId w:val="1"/>
        </w:numPr>
        <w:jc w:val="both"/>
        <w:rPr>
          <w:rFonts w:eastAsia="NewtonC"/>
        </w:rPr>
      </w:pPr>
      <w:r>
        <w:rPr>
          <w:rFonts w:eastAsia="NewtonC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NewtonC"/>
          </w:rPr>
          <w:t>2012 г</w:t>
        </w:r>
      </w:smartTag>
      <w:r>
        <w:rPr>
          <w:rFonts w:eastAsia="NewtonC"/>
        </w:rPr>
        <w:t>. N 273-ФЗ "Об образовании в Российской Федерации"</w:t>
      </w:r>
    </w:p>
    <w:p w:rsidR="00957613" w:rsidRDefault="00957613" w:rsidP="009576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Федеральный государственный образовательный стандарт начального общего образования (Приказ Министерства образования и науки РФ № 363 от 06. 10.2009  зарегистрирован Министерством юстиции РФ 22.12.2009, рег. № 17785) (с последующими изменениями)</w:t>
      </w:r>
    </w:p>
    <w:p w:rsidR="00957613" w:rsidRDefault="00957613" w:rsidP="00957613">
      <w:pPr>
        <w:numPr>
          <w:ilvl w:val="0"/>
          <w:numId w:val="1"/>
        </w:numPr>
        <w:jc w:val="both"/>
        <w:rPr>
          <w:rFonts w:eastAsia="NewtonC"/>
        </w:rPr>
      </w:pPr>
      <w:r>
        <w:rPr>
          <w:rFonts w:eastAsia="NewtonC"/>
        </w:rPr>
        <w:t xml:space="preserve">Санитарно-эпидемиологические правила "Гигиенические требования к условиям обучения в общеобразовательных учреждениях. </w:t>
      </w:r>
      <w:proofErr w:type="gramStart"/>
      <w:r>
        <w:rPr>
          <w:rFonts w:eastAsia="NewtonC"/>
        </w:rPr>
        <w:t>СанПиН 2.4.2.2821-10", утвержденные постановлением Главного государственного санитарного врача Российской Федерации 29 декабря 2010 года N 189;</w:t>
      </w:r>
      <w:proofErr w:type="gramEnd"/>
    </w:p>
    <w:p w:rsidR="00957613" w:rsidRDefault="00957613" w:rsidP="00957613">
      <w:pPr>
        <w:numPr>
          <w:ilvl w:val="0"/>
          <w:numId w:val="1"/>
        </w:numPr>
        <w:jc w:val="both"/>
        <w:rPr>
          <w:rFonts w:eastAsia="NewtonC"/>
        </w:rPr>
      </w:pPr>
      <w:r>
        <w:rPr>
          <w:rFonts w:eastAsia="NewtonC"/>
        </w:rPr>
        <w:t>Приказ Министерства образования и науки Российской Федерации от 4 октября 2010 года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957613" w:rsidRDefault="00957613" w:rsidP="00957613">
      <w:pPr>
        <w:numPr>
          <w:ilvl w:val="0"/>
          <w:numId w:val="1"/>
        </w:numPr>
        <w:shd w:val="clear" w:color="auto" w:fill="FFFFFF"/>
        <w:autoSpaceDE w:val="0"/>
        <w:jc w:val="both"/>
        <w:rPr>
          <w:spacing w:val="2"/>
        </w:rPr>
      </w:pPr>
      <w:r>
        <w:rPr>
          <w:spacing w:val="2"/>
        </w:rPr>
        <w:lastRenderedPageBreak/>
        <w:t>Приказ Министерства образования и науки Российской Федерации (</w:t>
      </w:r>
      <w:proofErr w:type="spellStart"/>
      <w:r>
        <w:rPr>
          <w:spacing w:val="2"/>
        </w:rPr>
        <w:t>Минобрнауки</w:t>
      </w:r>
      <w:proofErr w:type="spellEnd"/>
      <w:r>
        <w:rPr>
          <w:spacing w:val="2"/>
        </w:rPr>
        <w:t xml:space="preserve"> России)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2"/>
          </w:rPr>
          <w:t>2010 г</w:t>
        </w:r>
      </w:smartTag>
      <w:r>
        <w:rPr>
          <w:spacing w:val="2"/>
        </w:rPr>
        <w:t xml:space="preserve">. № </w:t>
      </w:r>
      <w:smartTag w:uri="urn:schemas-microsoft-com:office:smarttags" w:element="metricconverter">
        <w:smartTagPr>
          <w:attr w:name="ProductID" w:val="2106 г"/>
        </w:smartTagPr>
        <w:r>
          <w:rPr>
            <w:spacing w:val="2"/>
          </w:rPr>
          <w:t>2106 г</w:t>
        </w:r>
      </w:smartTag>
      <w:r>
        <w:rPr>
          <w:spacing w:val="2"/>
        </w:rPr>
        <w:t>.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957613" w:rsidRDefault="00957613" w:rsidP="00957613">
      <w:pPr>
        <w:numPr>
          <w:ilvl w:val="0"/>
          <w:numId w:val="1"/>
        </w:numPr>
        <w:shd w:val="clear" w:color="auto" w:fill="FFFFFF"/>
        <w:autoSpaceDE w:val="0"/>
        <w:jc w:val="both"/>
        <w:rPr>
          <w:spacing w:val="2"/>
        </w:rPr>
      </w:pPr>
      <w:r>
        <w:rPr>
          <w:spacing w:val="2"/>
        </w:rPr>
        <w:t>Устав МБОУ «Плотниковская основная общеобразовательная школа»</w:t>
      </w:r>
    </w:p>
    <w:p w:rsidR="00957613" w:rsidRDefault="00957613" w:rsidP="0095761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Приказ Министерства образования и науки Российской Федерации от 29.12.2014г. №1643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57613" w:rsidRDefault="00957613" w:rsidP="009576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1.1.2.Цели и задачи программы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 xml:space="preserve">Целью реализации основной образовательной программы начального общего образования является обеспечение </w:t>
      </w:r>
      <w:r>
        <w:rPr>
          <w:b/>
          <w:i/>
        </w:rPr>
        <w:t>планируемых результатов</w:t>
      </w:r>
      <w:r>
        <w:rPr>
          <w:b/>
        </w:rPr>
        <w:t xml:space="preserve"> </w:t>
      </w:r>
      <w:r>
        <w:t xml:space="preserve">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ООП </w:t>
      </w:r>
      <w:proofErr w:type="gramStart"/>
      <w:r>
        <w:t>направлена</w:t>
      </w:r>
      <w:proofErr w:type="gramEnd"/>
      <w:r>
        <w:t xml:space="preserve"> на формирование общей культуры (в том числе культуры здорового и безопасного образа жизни), адаптации личности обучающегося к жизни в обществе, на создание основы саморазвития и освоения ООП на следующей ступени образования.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>На этапе начального общего образования осуществляется решение следующих задач: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>-воспитание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 и поликультурного состава;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>- ориентацию на достижение цели основного общего образования – развитие личности обучающегося на основе освоения универсальных действий, познания и освоения мира;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>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>-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потенциала;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 xml:space="preserve">- достижение </w:t>
      </w:r>
      <w:proofErr w:type="gramStart"/>
      <w:r>
        <w:t>обучающимися</w:t>
      </w:r>
      <w:proofErr w:type="gramEnd"/>
      <w:r>
        <w:t xml:space="preserve"> к окончанию начального общего образования результатов, заявленных в ФГОС НОО.</w:t>
      </w:r>
    </w:p>
    <w:p w:rsidR="00957613" w:rsidRDefault="00957613" w:rsidP="00957613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</w:rPr>
      </w:pPr>
    </w:p>
    <w:p w:rsidR="00957613" w:rsidRDefault="00957613" w:rsidP="00957613">
      <w:pPr>
        <w:autoSpaceDE w:val="0"/>
        <w:autoSpaceDN w:val="0"/>
        <w:adjustRightInd w:val="0"/>
      </w:pPr>
      <w:r>
        <w:rPr>
          <w:b/>
          <w:bCs/>
        </w:rPr>
        <w:t xml:space="preserve">1.1.3.Принципы и подходы к формированию </w:t>
      </w:r>
      <w:r>
        <w:rPr>
          <w:b/>
          <w:bCs/>
          <w:iCs/>
        </w:rPr>
        <w:t xml:space="preserve">основной </w:t>
      </w:r>
      <w:r>
        <w:rPr>
          <w:b/>
        </w:rPr>
        <w:t>образовательной программе начального общего образования.</w:t>
      </w:r>
    </w:p>
    <w:p w:rsidR="00957613" w:rsidRDefault="00957613" w:rsidP="00957613">
      <w:pPr>
        <w:autoSpaceDE w:val="0"/>
        <w:autoSpaceDN w:val="0"/>
        <w:adjustRightInd w:val="0"/>
        <w:ind w:firstLine="708"/>
        <w:jc w:val="both"/>
      </w:pPr>
      <w:r>
        <w:t xml:space="preserve">Программа разработана на принципах актуальности, </w:t>
      </w:r>
      <w:proofErr w:type="spellStart"/>
      <w:r>
        <w:t>прогностичности</w:t>
      </w:r>
      <w:proofErr w:type="spellEnd"/>
      <w:r>
        <w:t>, реалистичности.</w:t>
      </w:r>
    </w:p>
    <w:p w:rsidR="00957613" w:rsidRDefault="00957613" w:rsidP="00957613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В основе реализации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>
        <w:t>демократического гражданского общества</w:t>
      </w:r>
      <w:proofErr w:type="gramEnd"/>
      <w:r>
        <w:t xml:space="preserve"> на основе толерантности, диалога культур и </w:t>
      </w:r>
      <w:r>
        <w:lastRenderedPageBreak/>
        <w:t xml:space="preserve">уважения многонационального,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 российского общества;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p w:rsidR="00957613" w:rsidRDefault="00957613" w:rsidP="00957613">
      <w:pPr>
        <w:shd w:val="clear" w:color="auto" w:fill="FFFFFF"/>
        <w:ind w:firstLine="720"/>
        <w:jc w:val="both"/>
      </w:pPr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957613" w:rsidRDefault="00957613" w:rsidP="00957613">
      <w:pPr>
        <w:shd w:val="clear" w:color="auto" w:fill="FFFFFF"/>
        <w:ind w:firstLine="720"/>
        <w:jc w:val="both"/>
      </w:pPr>
      <w:r>
        <w:t>обеспечение преемственности дошкольного, начального общего, основного и среднего общего образования;</w:t>
      </w:r>
    </w:p>
    <w:p w:rsidR="00957613" w:rsidRDefault="00957613" w:rsidP="00957613">
      <w:pPr>
        <w:shd w:val="clear" w:color="auto" w:fill="FFFFFF"/>
        <w:ind w:firstLine="720"/>
        <w:jc w:val="both"/>
      </w:pPr>
      <w: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957613" w:rsidRDefault="00957613" w:rsidP="00957613">
      <w:pPr>
        <w:shd w:val="clear" w:color="auto" w:fill="FFFFFF"/>
        <w:ind w:firstLine="720"/>
        <w:jc w:val="both"/>
      </w:pPr>
      <w: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957613" w:rsidRDefault="00957613" w:rsidP="00957613"/>
    <w:p w:rsidR="00957613" w:rsidRDefault="00957613" w:rsidP="00957613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>1.1.13.Общая характеристика основной образовательной программы начального общего образования.</w:t>
      </w:r>
    </w:p>
    <w:p w:rsidR="00957613" w:rsidRDefault="00957613" w:rsidP="00957613">
      <w:pPr>
        <w:jc w:val="both"/>
        <w:rPr>
          <w:b/>
          <w:i/>
        </w:rPr>
      </w:pPr>
    </w:p>
    <w:p w:rsidR="00957613" w:rsidRDefault="00957613" w:rsidP="00957613">
      <w:pPr>
        <w:pStyle w:val="Default"/>
      </w:pPr>
      <w:r>
        <w:rPr>
          <w:b/>
          <w:bCs/>
        </w:rPr>
        <w:t xml:space="preserve">ООП НОО содержит 3 раздела: </w:t>
      </w:r>
    </w:p>
    <w:p w:rsidR="00957613" w:rsidRDefault="00957613" w:rsidP="00957613">
      <w:pPr>
        <w:pStyle w:val="Default"/>
      </w:pPr>
      <w:r>
        <w:t xml:space="preserve">1. Целевой, </w:t>
      </w:r>
    </w:p>
    <w:p w:rsidR="00957613" w:rsidRDefault="00957613" w:rsidP="00957613">
      <w:pPr>
        <w:pStyle w:val="Default"/>
      </w:pPr>
      <w:r>
        <w:t xml:space="preserve">2. Содержательный </w:t>
      </w:r>
    </w:p>
    <w:p w:rsidR="00957613" w:rsidRDefault="00957613" w:rsidP="00957613">
      <w:pPr>
        <w:pStyle w:val="Default"/>
      </w:pPr>
      <w:r>
        <w:t xml:space="preserve">3. Организационный </w:t>
      </w:r>
    </w:p>
    <w:p w:rsidR="00957613" w:rsidRDefault="00957613" w:rsidP="00957613">
      <w:pPr>
        <w:pStyle w:val="Default"/>
        <w:jc w:val="both"/>
      </w:pPr>
      <w:r>
        <w:rPr>
          <w:b/>
          <w:bCs/>
        </w:rPr>
        <w:t xml:space="preserve">Целевой раздел </w:t>
      </w:r>
      <w:r>
        <w:t xml:space="preserve">- определяет общее назначение, цели, задачи, планируемые результаты реализации ООП НОО, а также способы определения </w:t>
      </w:r>
    </w:p>
    <w:p w:rsidR="00957613" w:rsidRDefault="00957613" w:rsidP="00957613">
      <w:pPr>
        <w:pStyle w:val="Default"/>
        <w:jc w:val="both"/>
      </w:pPr>
      <w:r>
        <w:t xml:space="preserve">достижения этих целей и результатов. </w:t>
      </w:r>
    </w:p>
    <w:p w:rsidR="00957613" w:rsidRDefault="00957613" w:rsidP="00957613">
      <w:pPr>
        <w:pStyle w:val="Default"/>
        <w:jc w:val="both"/>
      </w:pPr>
      <w:r>
        <w:t xml:space="preserve">Данный раздел включает: </w:t>
      </w:r>
    </w:p>
    <w:p w:rsidR="00957613" w:rsidRDefault="00957613" w:rsidP="00957613">
      <w:pPr>
        <w:pStyle w:val="Default"/>
        <w:jc w:val="both"/>
      </w:pPr>
      <w:r>
        <w:t xml:space="preserve">1. Пояснительную записку </w:t>
      </w:r>
    </w:p>
    <w:p w:rsidR="00957613" w:rsidRDefault="00957613" w:rsidP="00957613">
      <w:pPr>
        <w:pStyle w:val="Default"/>
        <w:jc w:val="both"/>
      </w:pPr>
      <w:r>
        <w:t xml:space="preserve">2. Планируемые результаты освоения </w:t>
      </w:r>
      <w:proofErr w:type="gramStart"/>
      <w:r>
        <w:t>обучающимися</w:t>
      </w:r>
      <w:proofErr w:type="gramEnd"/>
      <w:r>
        <w:t xml:space="preserve"> ООП НОО </w:t>
      </w:r>
    </w:p>
    <w:p w:rsidR="00957613" w:rsidRDefault="00957613" w:rsidP="00957613">
      <w:pPr>
        <w:pStyle w:val="Default"/>
        <w:jc w:val="both"/>
      </w:pPr>
      <w:r>
        <w:t xml:space="preserve">3. Систему оценки достижения планируемых результатов освоения ООП НОО </w:t>
      </w:r>
    </w:p>
    <w:p w:rsidR="00957613" w:rsidRDefault="00957613" w:rsidP="00957613">
      <w:pPr>
        <w:pStyle w:val="Default"/>
        <w:jc w:val="both"/>
      </w:pPr>
      <w:r>
        <w:rPr>
          <w:b/>
          <w:bCs/>
        </w:rPr>
        <w:t xml:space="preserve">Содержательный раздел </w:t>
      </w:r>
      <w:r>
        <w:t xml:space="preserve">– определяет общее содержание НОО и включает следующие программы, ориентированные на достижение </w:t>
      </w:r>
      <w:proofErr w:type="gramStart"/>
      <w:r>
        <w:t>личностных</w:t>
      </w:r>
      <w:proofErr w:type="gramEnd"/>
      <w:r>
        <w:t xml:space="preserve">, </w:t>
      </w:r>
    </w:p>
    <w:p w:rsidR="00957613" w:rsidRDefault="00957613" w:rsidP="00957613">
      <w:pPr>
        <w:pStyle w:val="Default"/>
        <w:jc w:val="both"/>
      </w:pPr>
      <w:r>
        <w:t xml:space="preserve">предметных и </w:t>
      </w:r>
      <w:proofErr w:type="spellStart"/>
      <w:r>
        <w:t>метапредметных</w:t>
      </w:r>
      <w:proofErr w:type="spellEnd"/>
      <w:r>
        <w:t xml:space="preserve"> результатов: </w:t>
      </w:r>
    </w:p>
    <w:p w:rsidR="00957613" w:rsidRDefault="00957613" w:rsidP="00957613">
      <w:pPr>
        <w:pStyle w:val="Default"/>
        <w:jc w:val="both"/>
      </w:pPr>
      <w:r>
        <w:t xml:space="preserve">1. Программа формирования УУД у </w:t>
      </w:r>
      <w:proofErr w:type="gramStart"/>
      <w:r>
        <w:t>обучающихся</w:t>
      </w:r>
      <w:proofErr w:type="gramEnd"/>
      <w:r>
        <w:t xml:space="preserve"> при получении начального общего образования </w:t>
      </w:r>
    </w:p>
    <w:p w:rsidR="00957613" w:rsidRDefault="00957613" w:rsidP="00957613">
      <w:pPr>
        <w:pStyle w:val="Default"/>
        <w:jc w:val="both"/>
      </w:pPr>
      <w:r>
        <w:t xml:space="preserve">2. Программы отдельных учебных предметов, курсов и курсов внеурочной деятельности </w:t>
      </w:r>
    </w:p>
    <w:p w:rsidR="00957613" w:rsidRDefault="00957613" w:rsidP="00957613">
      <w:pPr>
        <w:pStyle w:val="Default"/>
        <w:jc w:val="both"/>
      </w:pPr>
      <w:r>
        <w:t xml:space="preserve">3. Программа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при получении начального общего образования </w:t>
      </w:r>
    </w:p>
    <w:p w:rsidR="00957613" w:rsidRDefault="00957613" w:rsidP="00957613">
      <w:pPr>
        <w:pStyle w:val="Default"/>
        <w:jc w:val="both"/>
      </w:pPr>
      <w:r>
        <w:lastRenderedPageBreak/>
        <w:t xml:space="preserve">4. Программа формирования экологической культуры, здорового и безопасного образа жизни. </w:t>
      </w:r>
    </w:p>
    <w:p w:rsidR="00957613" w:rsidRDefault="00957613" w:rsidP="00957613">
      <w:pPr>
        <w:pStyle w:val="Default"/>
        <w:jc w:val="both"/>
      </w:pPr>
      <w:r>
        <w:t xml:space="preserve">5. Программа коррекционной работы </w:t>
      </w:r>
    </w:p>
    <w:p w:rsidR="00957613" w:rsidRDefault="00957613" w:rsidP="00957613">
      <w:pPr>
        <w:pStyle w:val="Default"/>
        <w:jc w:val="both"/>
      </w:pPr>
      <w:r>
        <w:rPr>
          <w:b/>
          <w:bCs/>
        </w:rPr>
        <w:t xml:space="preserve">Организационный раздел </w:t>
      </w:r>
      <w:r>
        <w:t xml:space="preserve">– определяет общие рамки организации образовательной деятельности, а также механизмы реализации ООП. </w:t>
      </w:r>
    </w:p>
    <w:p w:rsidR="00957613" w:rsidRDefault="00957613" w:rsidP="00957613">
      <w:pPr>
        <w:pStyle w:val="Default"/>
        <w:jc w:val="both"/>
      </w:pPr>
      <w:r>
        <w:t xml:space="preserve">1. Учебный план начального общего образования </w:t>
      </w:r>
    </w:p>
    <w:p w:rsidR="00957613" w:rsidRDefault="00957613" w:rsidP="00957613">
      <w:pPr>
        <w:pStyle w:val="Default"/>
        <w:jc w:val="both"/>
      </w:pPr>
      <w:r>
        <w:t xml:space="preserve">2. План внеурочной деятельности </w:t>
      </w:r>
    </w:p>
    <w:p w:rsidR="00957613" w:rsidRDefault="00957613" w:rsidP="00957613">
      <w:pPr>
        <w:pStyle w:val="Default"/>
        <w:jc w:val="both"/>
      </w:pPr>
      <w:r>
        <w:t xml:space="preserve">3. Система условий реализации ООП НОО в соответствии с требованиями Стандарта. </w:t>
      </w:r>
    </w:p>
    <w:p w:rsidR="00957613" w:rsidRDefault="00957613" w:rsidP="00957613">
      <w:pPr>
        <w:pStyle w:val="Default"/>
        <w:jc w:val="both"/>
      </w:pPr>
      <w:r>
        <w:t xml:space="preserve">В пояснительной записке раскрываются цели, принципы и подходы к формированию ООП НОО, общая характеристика программы и общие подходы к организации внеурочной деятельности. </w:t>
      </w:r>
    </w:p>
    <w:p w:rsidR="00957613" w:rsidRDefault="00957613" w:rsidP="00957613">
      <w:pPr>
        <w:pStyle w:val="Default"/>
        <w:jc w:val="both"/>
      </w:pPr>
      <w:r>
        <w:t xml:space="preserve">Ранее программа называлась «Программа формирования культуры здорового и безопасного образа жизни». Сейчас ее название - «Программа формирования экологической культуры, здорового и безопасного образа жизни». Поэтому в данную программу внесены дополнения, связанные с экологической направленностью. </w:t>
      </w:r>
      <w:proofErr w:type="gramStart"/>
      <w:r>
        <w:t xml:space="preserve">Добавились пункты: «формирование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  <w:proofErr w:type="gramEnd"/>
    </w:p>
    <w:p w:rsidR="00957613" w:rsidRDefault="00957613" w:rsidP="00957613">
      <w:pPr>
        <w:pStyle w:val="Default"/>
        <w:jc w:val="both"/>
      </w:pPr>
      <w:r>
        <w:t xml:space="preserve">- формирование познавательного интереса и бережного отношения к природе; </w:t>
      </w:r>
    </w:p>
    <w:p w:rsidR="00957613" w:rsidRDefault="00957613" w:rsidP="00957613">
      <w:pPr>
        <w:pStyle w:val="Default"/>
        <w:jc w:val="both"/>
      </w:pPr>
      <w:r>
        <w:t xml:space="preserve">- соблюдение </w:t>
      </w:r>
      <w:proofErr w:type="spellStart"/>
      <w:r>
        <w:t>здоровьесозидающих</w:t>
      </w:r>
      <w:proofErr w:type="spellEnd"/>
      <w:r>
        <w:t xml:space="preserve"> режимов дня; </w:t>
      </w:r>
    </w:p>
    <w:p w:rsidR="00957613" w:rsidRDefault="00957613" w:rsidP="00957613">
      <w:pPr>
        <w:pStyle w:val="Default"/>
        <w:jc w:val="both"/>
      </w:pPr>
      <w:r>
        <w:t xml:space="preserve">- формирование основ </w:t>
      </w:r>
      <w:proofErr w:type="spellStart"/>
      <w:r>
        <w:t>здоровьесберегающей</w:t>
      </w:r>
      <w:proofErr w:type="spellEnd"/>
      <w:r>
        <w:t xml:space="preserve"> учебной культуры: умений организовать успешную учебную работу, создавая </w:t>
      </w:r>
      <w:proofErr w:type="spellStart"/>
      <w:r>
        <w:t>здоровьесберегающие</w:t>
      </w:r>
      <w:proofErr w:type="spellEnd"/>
      <w: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957613" w:rsidRDefault="00957613" w:rsidP="00957613">
      <w:pPr>
        <w:autoSpaceDE w:val="0"/>
        <w:autoSpaceDN w:val="0"/>
        <w:adjustRightInd w:val="0"/>
        <w:jc w:val="both"/>
      </w:pPr>
      <w:r>
        <w:t>- формирование умений безопасного поведения в окружающей среде и простейших умений поведения в экстремальных (чрезвычайных) ситуациях».</w:t>
      </w:r>
    </w:p>
    <w:p w:rsidR="00957613" w:rsidRDefault="00957613" w:rsidP="00957613">
      <w:pPr>
        <w:autoSpaceDE w:val="0"/>
        <w:autoSpaceDN w:val="0"/>
        <w:adjustRightInd w:val="0"/>
        <w:jc w:val="both"/>
        <w:rPr>
          <w:b/>
        </w:rPr>
      </w:pPr>
      <w:r>
        <w:t xml:space="preserve">Внесены добавления в раздел 1. 2. «Планируемые результаты освоения основной образовательной программы начального общего образования требования к результатам освоения учебного предмета «Основы религиозных культур и светской этики» </w:t>
      </w:r>
    </w:p>
    <w:p w:rsidR="00957613" w:rsidRDefault="00957613" w:rsidP="00957613">
      <w:pPr>
        <w:jc w:val="both"/>
        <w:rPr>
          <w:b/>
          <w:i/>
        </w:rPr>
      </w:pPr>
    </w:p>
    <w:p w:rsidR="00957613" w:rsidRDefault="00957613" w:rsidP="00957613">
      <w:pPr>
        <w:jc w:val="both"/>
        <w:rPr>
          <w:color w:val="FF0000"/>
        </w:rPr>
      </w:pPr>
      <w:r>
        <w:rPr>
          <w:rFonts w:cs="Calibri"/>
        </w:rPr>
        <w:t xml:space="preserve">          ООП начального общего образования   опирается на </w:t>
      </w:r>
      <w:r>
        <w:rPr>
          <w:rFonts w:cs="Calibri"/>
          <w:b/>
        </w:rPr>
        <w:t xml:space="preserve">возрастные особенности младших школьников и планируемые результаты </w:t>
      </w:r>
      <w:r>
        <w:rPr>
          <w:rFonts w:cs="Calibri"/>
        </w:rPr>
        <w:t xml:space="preserve">в соответствии  с Федеральным государственным образовательным стандартом </w:t>
      </w:r>
      <w:r>
        <w:t xml:space="preserve">начального общего образования. </w:t>
      </w:r>
    </w:p>
    <w:p w:rsidR="00957613" w:rsidRDefault="00957613" w:rsidP="00957613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ориентирована на реализацию основных задач ФГО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 xml:space="preserve"> и создает социальные и организационно-педагогические условия для реализации в полном объеме права детей на образование и предназначена  удовлетворить потребности:</w:t>
      </w:r>
    </w:p>
    <w:p w:rsidR="00957613" w:rsidRDefault="00957613" w:rsidP="009576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ученика</w:t>
      </w:r>
      <w:r>
        <w:rPr>
          <w:rFonts w:ascii="Times New Roman" w:hAnsi="Times New Roman"/>
          <w:sz w:val="24"/>
          <w:szCs w:val="24"/>
        </w:rPr>
        <w:t xml:space="preserve"> – в освоении познавательных  и ценностных основ  личностного и  профессионального     самоопределения  на основе усвоения традиций и ценностей культуры и цивилизации, в расширении возможностей для реализации интереса к тому или иному учебному предмету  в системе  непрерывной  подготовки кадров.  В  этом  аспекте  образовательная  программа реализует  право  ребенка  на  сохранение  своей  индивидуальности,  зафиксированное  в  статье 8  «Конвенции  о  правах  ребенка»;</w:t>
      </w:r>
    </w:p>
    <w:p w:rsidR="00957613" w:rsidRDefault="00957613" w:rsidP="009576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b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>,  как  гарантия  «наилучшего  обеспечения  интересов  ребенка»,  обозначенная  в статье  3 «Конвенции  о  правах  ребенка»;</w:t>
      </w:r>
    </w:p>
    <w:p w:rsidR="00957613" w:rsidRDefault="00957613" w:rsidP="009576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учителя,</w:t>
      </w:r>
      <w:r>
        <w:rPr>
          <w:rFonts w:ascii="Times New Roman" w:hAnsi="Times New Roman"/>
          <w:sz w:val="24"/>
          <w:szCs w:val="24"/>
        </w:rPr>
        <w:t xml:space="preserve">  как  гарантия  права  на  самореализацию  и неповторимый  стиль  профессиональной  деятельности.  Кроме  того,  образовательная  программа  предоставляет  право  проектирования  учебной  программы, выбора  диагностических  методик  и  инновационных  технологий;</w:t>
      </w:r>
    </w:p>
    <w:p w:rsidR="00957613" w:rsidRDefault="00957613" w:rsidP="009576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школы</w:t>
      </w:r>
      <w:r>
        <w:rPr>
          <w:rFonts w:ascii="Times New Roman" w:hAnsi="Times New Roman"/>
          <w:sz w:val="24"/>
          <w:szCs w:val="24"/>
        </w:rPr>
        <w:t>,  поскольку  образовательная  программа  дает  ей  право  на  собственный  «имидж»;</w:t>
      </w:r>
    </w:p>
    <w:p w:rsidR="00957613" w:rsidRDefault="00957613" w:rsidP="00957613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- общества и государства  - в реализации образовательных программ, обеспечивающих гуманистическую ориентацию личности на сохранение и  воспроизводство  достижений </w:t>
      </w:r>
      <w:r>
        <w:rPr>
          <w:rFonts w:ascii="Times New Roman" w:hAnsi="Times New Roman"/>
          <w:sz w:val="24"/>
          <w:szCs w:val="24"/>
        </w:rPr>
        <w:lastRenderedPageBreak/>
        <w:t>культуры  и цивилизации,  что  также  соответствует  статье 6   «Конвенции  о  правах  р</w:t>
      </w:r>
      <w:r>
        <w:rPr>
          <w:rFonts w:ascii="Times New Roman" w:hAnsi="Times New Roman"/>
          <w:sz w:val="24"/>
          <w:szCs w:val="24"/>
          <w:lang w:val="ru-RU"/>
        </w:rPr>
        <w:t>ебенка"</w:t>
      </w:r>
    </w:p>
    <w:p w:rsidR="00957613" w:rsidRDefault="00957613" w:rsidP="00957613">
      <w:pPr>
        <w:shd w:val="clear" w:color="auto" w:fill="FFFFFF"/>
        <w:ind w:firstLine="720"/>
        <w:jc w:val="both"/>
      </w:pPr>
      <w: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957613" w:rsidRDefault="00957613" w:rsidP="00957613">
      <w:pPr>
        <w:shd w:val="clear" w:color="auto" w:fill="FFFFFF"/>
        <w:ind w:firstLine="720"/>
        <w:jc w:val="both"/>
      </w:pPr>
      <w:r>
        <w:t xml:space="preserve">учебные курсы, обеспечивающие различные интересы </w:t>
      </w:r>
      <w:proofErr w:type="gramStart"/>
      <w:r>
        <w:t>обучающихся</w:t>
      </w:r>
      <w:proofErr w:type="gramEnd"/>
      <w:r>
        <w:t>, в том числе этнокультурные;</w:t>
      </w:r>
    </w:p>
    <w:p w:rsidR="00957613" w:rsidRDefault="00957613" w:rsidP="00957613">
      <w:pPr>
        <w:shd w:val="clear" w:color="auto" w:fill="FFFFFF"/>
        <w:ind w:firstLine="720"/>
        <w:jc w:val="both"/>
      </w:pPr>
      <w:r>
        <w:t>внеурочная деятельность.</w:t>
      </w:r>
    </w:p>
    <w:p w:rsidR="00957613" w:rsidRDefault="00957613" w:rsidP="00957613">
      <w:pPr>
        <w:pStyle w:val="a3"/>
        <w:ind w:firstLine="0"/>
        <w:rPr>
          <w:rFonts w:ascii="Times New Roman" w:hAnsi="Times New Roman"/>
          <w:i/>
          <w:sz w:val="24"/>
          <w:szCs w:val="24"/>
          <w:lang w:val="ru-RU"/>
        </w:rPr>
      </w:pPr>
    </w:p>
    <w:p w:rsidR="00957613" w:rsidRDefault="00957613" w:rsidP="009576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1.1.4. Общие подходы к организации внеурочной деятельности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 xml:space="preserve">Внеурочная деятельность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 Внеурочная деятельность организуется по направлениям развития личности: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 xml:space="preserve"> -спортивно-оздоровительное; 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-духовно-нравственное,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 xml:space="preserve">-социальное, 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-</w:t>
      </w:r>
      <w:proofErr w:type="spellStart"/>
      <w:r>
        <w:t>общеинтеллектуальное</w:t>
      </w:r>
      <w:proofErr w:type="spellEnd"/>
      <w:r>
        <w:t xml:space="preserve">, 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-общекультурное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r>
        <w:t>Организация внеурочной деятельности  осуществляется в таких формах как художественные, культурологические, филологические, школьные спортивные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957613" w:rsidRDefault="00957613" w:rsidP="00957613">
      <w:pPr>
        <w:shd w:val="clear" w:color="auto" w:fill="FFFFFF"/>
        <w:spacing w:line="276" w:lineRule="auto"/>
        <w:ind w:firstLine="720"/>
        <w:jc w:val="both"/>
      </w:pPr>
      <w:proofErr w:type="gramStart"/>
      <w:r>
        <w:t>Организация, осуществляющая образовательную деятельность самостоятельно разрабатывает</w:t>
      </w:r>
      <w:proofErr w:type="gramEnd"/>
      <w:r>
        <w:t xml:space="preserve"> и утверждает план внеурочной деятельности.</w:t>
      </w:r>
    </w:p>
    <w:p w:rsidR="00957613" w:rsidRDefault="00957613" w:rsidP="0095761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613" w:rsidRDefault="00957613" w:rsidP="00957613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613" w:rsidRDefault="00957613" w:rsidP="00957613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F1" w:rsidRDefault="00D27FF1">
      <w:bookmarkStart w:id="0" w:name="_GoBack"/>
      <w:bookmarkEnd w:id="0"/>
    </w:p>
    <w:sectPr w:rsidR="00D2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911"/>
    <w:multiLevelType w:val="hybridMultilevel"/>
    <w:tmpl w:val="333E381E"/>
    <w:lvl w:ilvl="0" w:tplc="60D442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3"/>
    <w:rsid w:val="00330450"/>
    <w:rsid w:val="00957613"/>
    <w:rsid w:val="00D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7613"/>
    <w:pPr>
      <w:autoSpaceDE w:val="0"/>
      <w:autoSpaceDN w:val="0"/>
      <w:spacing w:line="260" w:lineRule="atLeast"/>
      <w:ind w:firstLine="397"/>
      <w:jc w:val="both"/>
    </w:pPr>
    <w:rPr>
      <w:rFonts w:ascii="PragmaticaC" w:hAnsi="PragmaticaC"/>
      <w:color w:val="000000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7613"/>
    <w:rPr>
      <w:rFonts w:ascii="PragmaticaC" w:eastAsia="Times New Roman" w:hAnsi="PragmaticaC" w:cs="Times New Roman"/>
      <w:color w:val="000000"/>
      <w:lang w:val="x-none" w:eastAsia="x-none"/>
    </w:rPr>
  </w:style>
  <w:style w:type="paragraph" w:customStyle="1" w:styleId="Default">
    <w:name w:val="Default"/>
    <w:rsid w:val="0095761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5">
    <w:name w:val="Текст в заданном формате"/>
    <w:basedOn w:val="a"/>
    <w:rsid w:val="00957613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character" w:styleId="a6">
    <w:name w:val="Strong"/>
    <w:basedOn w:val="a0"/>
    <w:qFormat/>
    <w:rsid w:val="00957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7613"/>
    <w:pPr>
      <w:autoSpaceDE w:val="0"/>
      <w:autoSpaceDN w:val="0"/>
      <w:spacing w:line="260" w:lineRule="atLeast"/>
      <w:ind w:firstLine="397"/>
      <w:jc w:val="both"/>
    </w:pPr>
    <w:rPr>
      <w:rFonts w:ascii="PragmaticaC" w:hAnsi="PragmaticaC"/>
      <w:color w:val="000000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7613"/>
    <w:rPr>
      <w:rFonts w:ascii="PragmaticaC" w:eastAsia="Times New Roman" w:hAnsi="PragmaticaC" w:cs="Times New Roman"/>
      <w:color w:val="000000"/>
      <w:lang w:val="x-none" w:eastAsia="x-none"/>
    </w:rPr>
  </w:style>
  <w:style w:type="paragraph" w:customStyle="1" w:styleId="Default">
    <w:name w:val="Default"/>
    <w:rsid w:val="0095761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5">
    <w:name w:val="Текст в заданном формате"/>
    <w:basedOn w:val="a"/>
    <w:rsid w:val="00957613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character" w:styleId="a6">
    <w:name w:val="Strong"/>
    <w:basedOn w:val="a0"/>
    <w:qFormat/>
    <w:rsid w:val="0095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2016-01-23T05:07:00Z</dcterms:created>
  <dcterms:modified xsi:type="dcterms:W3CDTF">2016-01-23T05:35:00Z</dcterms:modified>
</cp:coreProperties>
</file>